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[Razón social del cliente]</w:t>
      </w:r>
    </w:p>
    <w:p>
      <w:pPr>
        <w:spacing w:after="0"/>
      </w:pPr>
      <w:r>
        <w:rPr>
          <w:b w:val="0"/>
        </w:rPr>
        <w:t>Atención: Cuentas por pagar, [nombre de la persona]</w:t>
      </w:r>
    </w:p>
    <w:p>
      <w:pPr>
        <w:spacing w:after="0"/>
      </w:pPr>
      <w:r>
        <w:rPr>
          <w:b w:val="0"/>
        </w:rPr>
        <w:t>[Correo de cuentas por pagar]</w:t>
      </w:r>
    </w:p>
    <w:p/>
    <w:p>
      <w:r>
        <w:rPr>
          <w:b/>
        </w:rPr>
        <w:t>Asunto: facturas vencidas de [Razón social de quien cobra], RFC [RFC]</w:t>
      </w:r>
    </w:p>
    <w:p>
      <w:r>
        <w:rPr>
          <w:b w:val="0"/>
        </w:rPr>
        <w:t>Estimado(a) [nombre]:</w:t>
      </w:r>
    </w:p>
    <w:p>
      <w:r>
        <w:rPr>
          <w:b w:val="0"/>
        </w:rPr>
        <w:t>Le compartimos la relación de facturas emitidas a [Razón social del cliente] que a esta fecha aparecen vencidas en nuestro registro, conforme a los [número] días de crédito pactados en [la orden de compra, el contrato o la cotización aceptada del …].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rPr>
                <w:b/>
              </w:rPr>
              <w:t>Folio</w:t>
            </w:r>
          </w:p>
        </w:tc>
        <w:tc>
          <w:tcPr>
            <w:tcW w:type="dxa" w:w="1234"/>
          </w:tcPr>
          <w:p>
            <w:r>
              <w:rPr>
                <w:b/>
              </w:rPr>
              <w:t>Emisión</w:t>
            </w:r>
          </w:p>
        </w:tc>
        <w:tc>
          <w:tcPr>
            <w:tcW w:type="dxa" w:w="1234"/>
          </w:tcPr>
          <w:p>
            <w:r>
              <w:rPr>
                <w:b/>
              </w:rPr>
              <w:t>Vencimiento</w:t>
            </w:r>
          </w:p>
        </w:tc>
        <w:tc>
          <w:tcPr>
            <w:tcW w:type="dxa" w:w="1234"/>
          </w:tcPr>
          <w:p>
            <w:r>
              <w:rPr>
                <w:b/>
              </w:rPr>
              <w:t>Días vencida</w:t>
            </w:r>
          </w:p>
        </w:tc>
        <w:tc>
          <w:tcPr>
            <w:tcW w:type="dxa" w:w="1234"/>
          </w:tcPr>
          <w:p>
            <w:r>
              <w:rPr>
                <w:b/>
              </w:rPr>
              <w:t>Importe</w:t>
            </w:r>
          </w:p>
        </w:tc>
        <w:tc>
          <w:tcPr>
            <w:tcW w:type="dxa" w:w="1234"/>
          </w:tcPr>
          <w:p>
            <w:r>
              <w:rPr>
                <w:b/>
              </w:rPr>
              <w:t>Pagado</w:t>
            </w:r>
          </w:p>
        </w:tc>
        <w:tc>
          <w:tcPr>
            <w:tcW w:type="dxa" w:w="1234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1234"/>
          </w:tcPr>
          <w:p>
            <w:r>
              <w:t>[A-0000]</w:t>
            </w:r>
          </w:p>
        </w:tc>
        <w:tc>
          <w:tcPr>
            <w:tcW w:type="dxa" w:w="1234"/>
          </w:tcPr>
          <w:p>
            <w:r>
              <w:t>[fecha]</w:t>
            </w:r>
          </w:p>
        </w:tc>
        <w:tc>
          <w:tcPr>
            <w:tcW w:type="dxa" w:w="1234"/>
          </w:tcPr>
          <w:p>
            <w:r>
              <w:t>[fecha]</w:t>
            </w:r>
          </w:p>
        </w:tc>
        <w:tc>
          <w:tcPr>
            <w:tcW w:type="dxa" w:w="1234"/>
          </w:tcPr>
          <w:p>
            <w:r>
              <w:t>[días]</w:t>
            </w:r>
          </w:p>
        </w:tc>
        <w:tc>
          <w:tcPr>
            <w:tcW w:type="dxa" w:w="1234"/>
          </w:tcPr>
          <w:p>
            <w:r>
              <w:t>$[importe]</w:t>
            </w:r>
          </w:p>
        </w:tc>
        <w:tc>
          <w:tcPr>
            <w:tcW w:type="dxa" w:w="1234"/>
          </w:tcPr>
          <w:p>
            <w:r>
              <w:t>$[pagado]</w:t>
            </w:r>
          </w:p>
        </w:tc>
        <w:tc>
          <w:tcPr>
            <w:tcW w:type="dxa" w:w="1234"/>
          </w:tcPr>
          <w:p>
            <w:r>
              <w:t>$[saldo]</w:t>
            </w:r>
          </w:p>
        </w:tc>
      </w:tr>
      <w:tr>
        <w:tc>
          <w:tcPr>
            <w:tcW w:type="dxa" w:w="1234"/>
          </w:tcPr>
          <w:p>
            <w:r>
              <w:t>[A-0000]</w:t>
            </w:r>
          </w:p>
        </w:tc>
        <w:tc>
          <w:tcPr>
            <w:tcW w:type="dxa" w:w="1234"/>
          </w:tcPr>
          <w:p>
            <w:r>
              <w:t>[fecha]</w:t>
            </w:r>
          </w:p>
        </w:tc>
        <w:tc>
          <w:tcPr>
            <w:tcW w:type="dxa" w:w="1234"/>
          </w:tcPr>
          <w:p>
            <w:r>
              <w:t>[fecha]</w:t>
            </w:r>
          </w:p>
        </w:tc>
        <w:tc>
          <w:tcPr>
            <w:tcW w:type="dxa" w:w="1234"/>
          </w:tcPr>
          <w:p>
            <w:r>
              <w:t>[días]</w:t>
            </w:r>
          </w:p>
        </w:tc>
        <w:tc>
          <w:tcPr>
            <w:tcW w:type="dxa" w:w="1234"/>
          </w:tcPr>
          <w:p>
            <w:r>
              <w:t>$[importe]</w:t>
            </w:r>
          </w:p>
        </w:tc>
        <w:tc>
          <w:tcPr>
            <w:tcW w:type="dxa" w:w="1234"/>
          </w:tcPr>
          <w:p>
            <w:r>
              <w:t>$[pagado]</w:t>
            </w:r>
          </w:p>
        </w:tc>
        <w:tc>
          <w:tcPr>
            <w:tcW w:type="dxa" w:w="1234"/>
          </w:tcPr>
          <w:p>
            <w:r>
              <w:t>$[saldo]</w:t>
            </w:r>
          </w:p>
        </w:tc>
      </w:tr>
      <w:tr>
        <w:tc>
          <w:tcPr>
            <w:tcW w:type="dxa" w:w="1234"/>
          </w:tcPr>
          <w:p>
            <w:r>
              <w:t>[A-0000]</w:t>
            </w:r>
          </w:p>
        </w:tc>
        <w:tc>
          <w:tcPr>
            <w:tcW w:type="dxa" w:w="1234"/>
          </w:tcPr>
          <w:p>
            <w:r>
              <w:t>[fecha]</w:t>
            </w:r>
          </w:p>
        </w:tc>
        <w:tc>
          <w:tcPr>
            <w:tcW w:type="dxa" w:w="1234"/>
          </w:tcPr>
          <w:p>
            <w:r>
              <w:t>[fecha]</w:t>
            </w:r>
          </w:p>
        </w:tc>
        <w:tc>
          <w:tcPr>
            <w:tcW w:type="dxa" w:w="1234"/>
          </w:tcPr>
          <w:p>
            <w:r>
              <w:t>[días]</w:t>
            </w:r>
          </w:p>
        </w:tc>
        <w:tc>
          <w:tcPr>
            <w:tcW w:type="dxa" w:w="1234"/>
          </w:tcPr>
          <w:p>
            <w:r>
              <w:t>$[importe]</w:t>
            </w:r>
          </w:p>
        </w:tc>
        <w:tc>
          <w:tcPr>
            <w:tcW w:type="dxa" w:w="1234"/>
          </w:tcPr>
          <w:p>
            <w:r>
              <w:t>$[pagado]</w:t>
            </w:r>
          </w:p>
        </w:tc>
        <w:tc>
          <w:tcPr>
            <w:tcW w:type="dxa" w:w="1234"/>
          </w:tcPr>
          <w:p>
            <w:r>
              <w:t>$[saldo]</w:t>
            </w:r>
          </w:p>
        </w:tc>
      </w:tr>
      <w:tr>
        <w:tc>
          <w:tcPr>
            <w:tcW w:type="dxa" w:w="1234"/>
          </w:tcPr>
          <w:p>
            <w:r>
              <w:rPr>
                <w:b/>
              </w:rPr>
              <w:t>Total vencido</w:t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</w:r>
          </w:p>
        </w:tc>
        <w:tc>
          <w:tcPr>
            <w:tcW w:type="dxa" w:w="1234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Le pedimos confirmarnos la fecha programada de pago de cada folio, o avisarnos si alguna factura está detenida por una diferencia de precio, de cantidad o de datos fiscales, para corregirla de nuestro lado.</w:t>
      </w:r>
    </w:p>
    <w:p>
      <w:r>
        <w:rPr>
          <w:b w:val="0"/>
        </w:rPr>
        <w:t>Datos para el pago: [Banco], cuenta CLABE [18 dígitos], a nombre de [Razón social de quien cobra]. Le pedimos usar como referencia el folio de la factura que se paga; si un pago cubre varias, la relación de folios en el correo del comprobante.</w:t>
      </w:r>
    </w:p>
    <w:p>
      <w:r>
        <w:rPr>
          <w:b w:val="0"/>
        </w:rPr>
        <w:t>Las facturas se emitieron con método de pago PPD. Con cada pago recibido emitiremos el complemento de pago correspondiente y se lo enviaremos a este mismo correo.</w:t>
      </w:r>
    </w:p>
    <w:p>
      <w:r>
        <w:rPr>
          <w:b w:val="0"/>
        </w:rPr>
        <w:t>Si alguno de estos folios ya fue pagado, envíenos el comprobante para aplicarlo y actualizar el saldo.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[Cargo: crédito y cobranza]</w:t>
      </w:r>
    </w:p>
    <w:p>
      <w:pPr>
        <w:spacing w:after="0"/>
      </w:pPr>
      <w:r>
        <w:rPr>
          <w:b w:val="0"/>
        </w:rPr>
        <w:t>[Razón social]</w:t>
      </w:r>
    </w:p>
    <w:p>
      <w:pPr>
        <w:spacing w:after="0"/>
      </w:pPr>
      <w:r>
        <w:rPr>
          <w:b w:val="0"/>
        </w:rPr>
        <w:t>[Teléfono y correo]</w:t>
      </w:r>
    </w:p>
    <w:p/>
    <w:p>
      <w:r>
        <w:rPr>
          <w:i/>
          <w:color w:val="6B7A79"/>
          <w:sz w:val="18"/>
        </w:rPr>
        <w:t>Cambia todo lo que está entre corchetes y borra esta nota antes de mandarlo. Copia los folios y saldos de tu control de cuentas por cobrar, no de memoria. Formato de makatea.ai/formatos/carta-de-cobranza-de-facturas-vencidas. No sustituye la asesoría de un abogado.</w:t>
      </w:r>
    </w:p>
    <w:p>
      <w:r>
        <w:br w:type="page"/>
      </w:r>
    </w:p>
    <w:p>
      <w:pPr>
        <w:jc w:val="right"/>
      </w:pPr>
      <w:r>
        <w:rPr>
          <w:b w:val="0"/>
        </w:rPr>
        <w:t>[Ciudad], a [día] de [mes] de [año].</w:t>
      </w:r>
    </w:p>
    <w:p/>
    <w:p>
      <w:pPr>
        <w:spacing w:after="0"/>
      </w:pPr>
      <w:r>
        <w:rPr>
          <w:b w:val="0"/>
        </w:rPr>
        <w:t>[Razón social del cliente]</w:t>
      </w:r>
    </w:p>
    <w:p>
      <w:pPr>
        <w:spacing w:after="0"/>
      </w:pPr>
      <w:r>
        <w:rPr>
          <w:b w:val="0"/>
        </w:rPr>
        <w:t>Atención: Cuentas por pagar, [nombre de la persona]</w:t>
      </w:r>
    </w:p>
    <w:p/>
    <w:p>
      <w:r>
        <w:rPr>
          <w:b/>
        </w:rPr>
        <w:t>Asunto: seguimiento a facturas vencidas, carta del [fecha de la primera carta]</w:t>
      </w:r>
    </w:p>
    <w:p>
      <w:r>
        <w:rPr>
          <w:b w:val="0"/>
        </w:rPr>
        <w:t>Estimado(a) [nombre]:</w:t>
      </w:r>
    </w:p>
    <w:p>
      <w:r>
        <w:rPr>
          <w:b w:val="0"/>
        </w:rPr>
        <w:t>El [fecha de la primera carta] le enviamos la relación de facturas vencidas. A esta fecha siguen pendientes las siguientes: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Folio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Vencimiento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Días vencida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Saldo</w:t>
            </w:r>
          </w:p>
        </w:tc>
      </w:tr>
      <w:tr>
        <w:tc>
          <w:tcPr>
            <w:tcW w:type="dxa" w:w="2160"/>
          </w:tcPr>
          <w:p>
            <w:r>
              <w:t>[A-0000]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[días]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</w:tr>
      <w:tr>
        <w:tc>
          <w:tcPr>
            <w:tcW w:type="dxa" w:w="2160"/>
          </w:tcPr>
          <w:p>
            <w:r>
              <w:t>[A-0000]</w:t>
            </w:r>
          </w:p>
        </w:tc>
        <w:tc>
          <w:tcPr>
            <w:tcW w:type="dxa" w:w="2160"/>
          </w:tcPr>
          <w:p>
            <w:r>
              <w:t>[fecha]</w:t>
            </w:r>
          </w:p>
        </w:tc>
        <w:tc>
          <w:tcPr>
            <w:tcW w:type="dxa" w:w="2160"/>
          </w:tcPr>
          <w:p>
            <w:r>
              <w:t>[días]</w:t>
            </w:r>
          </w:p>
        </w:tc>
        <w:tc>
          <w:tcPr>
            <w:tcW w:type="dxa" w:w="2160"/>
          </w:tcPr>
          <w:p>
            <w:r>
              <w:t>$[saldo]</w:t>
            </w:r>
          </w:p>
        </w:tc>
      </w:tr>
      <w:tr>
        <w:tc>
          <w:tcPr>
            <w:tcW w:type="dxa" w:w="2160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$[total]</w:t>
            </w:r>
          </w:p>
        </w:tc>
      </w:tr>
    </w:tbl>
    <w:p/>
    <w:p>
      <w:r>
        <w:rPr>
          <w:b w:val="0"/>
        </w:rPr>
        <w:t>Le pedimos una fecha de pago antes del [fecha] o, si hay algo que impida programarlas, decirnos qué falta para resolverlo. Los datos bancarios son los mismos de la carta anterior.</w:t>
      </w:r>
    </w:p>
    <w:p/>
    <w:p>
      <w:r>
        <w:rPr>
          <w:b w:val="0"/>
        </w:rPr>
        <w:t>Atentamente,</w:t>
      </w:r>
    </w:p>
    <w:p/>
    <w:p>
      <w:r>
        <w:rPr>
          <w:b w:val="0"/>
        </w:rPr>
        <w:t>_______________________________</w:t>
      </w:r>
    </w:p>
    <w:p>
      <w:pPr>
        <w:spacing w:after="0"/>
      </w:pPr>
      <w:r>
        <w:rPr>
          <w:b w:val="0"/>
        </w:rPr>
        <w:t>[Nombre de quien firma]</w:t>
      </w:r>
    </w:p>
    <w:p>
      <w:pPr>
        <w:spacing w:after="0"/>
      </w:pPr>
      <w:r>
        <w:rPr>
          <w:b w:val="0"/>
        </w:rPr>
        <w:t>[Cargo]</w:t>
      </w:r>
    </w:p>
    <w:p>
      <w:pPr>
        <w:spacing w:after="0"/>
      </w:pPr>
      <w:r>
        <w:rPr>
          <w:b w:val="0"/>
        </w:rPr>
        <w:t>[Teléfono y correo]</w:t>
      </w:r>
    </w:p>
    <w:p/>
    <w:p>
      <w:r>
        <w:rPr>
          <w:i/>
          <w:color w:val="6B7A79"/>
          <w:sz w:val="18"/>
        </w:rPr>
        <w:t>Cambia todo lo que está entre corchetes y borra esta nota antes de mandarlo. Esta es la versión de seguimiento, para mandarla unos 15 días después de la primera. Formato de makatea.ai/formatos/carta-de-cobranza-de-facturas-vencidas. No sustituye la asesoría de un abogado.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