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CONVENIO DE PAGO EN ABONOS</w:t>
      </w:r>
    </w:p>
    <w:p/>
    <w:p>
      <w:r>
        <w:rPr>
          <w:b w:val="0"/>
        </w:rPr>
        <w:t>Celebran este convenio, por una parte, [nombre o razón social de quien cobra], con RFC [RFC] («quien cobra»), y por la otra, [nombre del cliente], con domicilio en [domicilio] («el cliente»), al tenor de lo siguiente:</w:t>
      </w:r>
    </w:p>
    <w:p>
      <w:r>
        <w:rPr>
          <w:b/>
        </w:rPr>
        <w:t>1. Saldo que se reconoce</w:t>
      </w:r>
    </w:p>
    <w:p>
      <w:r>
        <w:rPr>
          <w:b w:val="0"/>
        </w:rPr>
        <w:t>El cliente reconoce que al [fecha de corte] debe a quien cobra la cantidad de $[monto] ([monto con letra] pesos 00/100 M.N.), por concepto de [concepto: colegiaturas de …, cuotas de la unidad …, crédito número …, facturas …].</w:t>
      </w:r>
    </w:p>
    <w:p>
      <w:r>
        <w:rPr>
          <w:b/>
        </w:rPr>
        <w:t>2. Calendario de abonos</w:t>
      </w:r>
    </w:p>
    <w:p>
      <w:r>
        <w:rPr>
          <w:b w:val="0"/>
        </w:rPr>
        <w:t>El cliente pagará ese saldo en [número] abonos, en estas fechas: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Abono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después del abono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$[monto]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$[monto]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$[monto]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[agrega o borra renglones]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$0.00</w:t>
            </w:r>
          </w:p>
        </w:tc>
      </w:tr>
    </w:tbl>
    <w:p/>
    <w:p>
      <w:r>
        <w:rPr>
          <w:b/>
        </w:rPr>
        <w:t>3. Cómo se paga</w:t>
      </w:r>
    </w:p>
    <w:p>
      <w:r>
        <w:rPr>
          <w:b w:val="0"/>
        </w:rPr>
        <w:t>Por transferencia a la cuenta CLABE [CLABE] de [banco], a nombre de [titular], o en [otra forma de pago]. En el concepto va [nombre o número de cliente]. Por cada abono recibido, quien cobra entrega un recibo que dice cuánto se abonó y cuánto queda.</w:t>
      </w:r>
    </w:p>
    <w:p>
      <w:r>
        <w:rPr>
          <w:b/>
        </w:rPr>
        <w:t>4. Recordatorios</w:t>
      </w:r>
    </w:p>
    <w:p>
      <w:r>
        <w:rPr>
          <w:b w:val="0"/>
        </w:rPr>
        <w:t>Quien cobra puede recordar cada fecha [uno a tres] días antes, por [WhatsApp / correo] al [teléfono o correo del cliente], en horario de [hora] a [hora].</w:t>
      </w:r>
    </w:p>
    <w:p>
      <w:r>
        <w:rPr>
          <w:b/>
        </w:rPr>
        <w:t>5. Si un abono no llega</w:t>
      </w:r>
    </w:p>
    <w:p>
      <w:r>
        <w:rPr>
          <w:b w:val="0"/>
        </w:rPr>
        <w:t>[Elige una y borra la otra:] (a) El cliente tiene [número] días de gracia; pasados, las partes acuerdan una nueva fecha por escrito. (b) Si se dejan de pagar [número] abonos seguidos, el saldo pendiente se puede cobrar completo.</w:t>
      </w:r>
    </w:p>
    <w:p>
      <w:r>
        <w:rPr>
          <w:b/>
        </w:rPr>
        <w:t>6. Cumplimiento</w:t>
      </w:r>
    </w:p>
    <w:p>
      <w:r>
        <w:rPr>
          <w:b w:val="0"/>
        </w:rPr>
        <w:t>Pagado el último abono, quien cobra entrega al cliente una carta de no adeudo en un plazo de [número] días hábiles. Mientras el cliente esté al corriente con este calendario, quien cobra no le exigirá el saldo de otra forma.</w:t>
      </w:r>
    </w:p>
    <w:p/>
    <w:p>
      <w:r>
        <w:rPr>
          <w:b w:val="0"/>
        </w:rPr>
        <w:t>Leído por las partes, lo firman de conformidad.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</w:t>
            </w:r>
          </w:p>
        </w:tc>
        <w:tc>
          <w:tcPr>
            <w:tcW w:type="dxa" w:w="4320"/>
          </w:tcPr>
          <w:p>
            <w:r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t>[Nombre de quien firma por quien cobra]</w:t>
            </w:r>
          </w:p>
        </w:tc>
        <w:tc>
          <w:tcPr>
            <w:tcW w:type="dxa" w:w="4320"/>
          </w:tcPr>
          <w:p>
            <w:r>
              <w:t>[Nombre del cliente]</w:t>
            </w:r>
          </w:p>
        </w:tc>
      </w:tr>
      <w:tr>
        <w:tc>
          <w:tcPr>
            <w:tcW w:type="dxa" w:w="4320"/>
          </w:tcPr>
          <w:p>
            <w:r>
              <w:t>Quien cobra</w:t>
            </w:r>
          </w:p>
        </w:tc>
        <w:tc>
          <w:tcPr>
            <w:tcW w:type="dxa" w:w="4320"/>
          </w:tcPr>
          <w:p>
            <w:r>
              <w:t>El cliente</w:t>
            </w:r>
          </w:p>
        </w:tc>
      </w:tr>
    </w:tbl>
    <w:p/>
    <w:p>
      <w:r>
        <w:rPr>
          <w:i/>
          <w:color w:val="6B7A79"/>
          <w:sz w:val="18"/>
        </w:rPr>
        <w:t>Cambia todo lo que está entre corchetes y borra esta nota. Sólo pon intereses o recargos si el contrato original los pacta. Para firmarlo en línea con validez: signsolu.com/plantillas/convenio-de-pago. Formato de makatea.ai/formatos/convenio-de-pago;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