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CUENTA DE COBRO No. [número consecutivo]</w:t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/>
        </w:rPr>
        <w:t>[Nombre o razón social de quien paga]</w:t>
      </w:r>
    </w:p>
    <w:p>
      <w:r>
        <w:rPr>
          <w:b w:val="0"/>
        </w:rPr>
        <w:t>RFC: [RFC de quien paga]</w:t>
      </w:r>
    </w:p>
    <w:p>
      <w:pPr>
        <w:jc w:val="center"/>
      </w:pPr>
      <w:r>
        <w:rPr>
          <w:b w:val="0"/>
        </w:rPr>
        <w:t>DEBE A:</w:t>
      </w:r>
    </w:p>
    <w:p>
      <w:pPr>
        <w:spacing w:after="0"/>
      </w:pPr>
      <w:r>
        <w:rPr>
          <w:b/>
        </w:rPr>
        <w:t>[Nombre o razón social de quien cobra]</w:t>
      </w:r>
    </w:p>
    <w:p>
      <w:r>
        <w:rPr>
          <w:b w:val="0"/>
        </w:rPr>
        <w:t>RFC: [RFC de quien cobra]</w:t>
      </w:r>
    </w:p>
    <w:p>
      <w:r>
        <w:rPr>
          <w:b w:val="0"/>
        </w:rPr>
        <w:t>La suma de $[total] ([total con letra] pesos 00/100 M.N.), por concepto de: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Periodo o fecha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160"/>
          </w:tcPr>
          <w:p>
            <w:r>
              <w:t>[servicio o entrega]</w:t>
            </w:r>
          </w:p>
        </w:tc>
        <w:tc>
          <w:tcPr>
            <w:tcW w:type="dxa" w:w="2160"/>
          </w:tcPr>
          <w:p>
            <w:r>
              <w:t>[periodo]</w:t>
            </w:r>
          </w:p>
        </w:tc>
        <w:tc>
          <w:tcPr>
            <w:tcW w:type="dxa" w:w="2160"/>
          </w:tcPr>
          <w:p>
            <w:r>
              <w:t>[cantidad]</w:t>
            </w:r>
          </w:p>
        </w:tc>
        <w:tc>
          <w:tcPr>
            <w:tcW w:type="dxa" w:w="2160"/>
          </w:tcPr>
          <w:p>
            <w:r>
              <w:t>$[importe]</w:t>
            </w:r>
          </w:p>
        </w:tc>
      </w:tr>
      <w:tr>
        <w:tc>
          <w:tcPr>
            <w:tcW w:type="dxa" w:w="2160"/>
          </w:tcPr>
          <w:p>
            <w:r>
              <w:t>[servicio o entrega]</w:t>
            </w:r>
          </w:p>
        </w:tc>
        <w:tc>
          <w:tcPr>
            <w:tcW w:type="dxa" w:w="2160"/>
          </w:tcPr>
          <w:p>
            <w:r>
              <w:t>[periodo]</w:t>
            </w:r>
          </w:p>
        </w:tc>
        <w:tc>
          <w:tcPr>
            <w:tcW w:type="dxa" w:w="2160"/>
          </w:tcPr>
          <w:p>
            <w:r>
              <w:t>[cantidad]</w:t>
            </w:r>
          </w:p>
        </w:tc>
        <w:tc>
          <w:tcPr>
            <w:tcW w:type="dxa" w:w="2160"/>
          </w:tcPr>
          <w:p>
            <w:r>
              <w:t>$[importe]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Subtotal</w:t>
            </w:r>
          </w:p>
        </w:tc>
        <w:tc>
          <w:tcPr>
            <w:tcW w:type="dxa" w:w="2160"/>
          </w:tcPr>
          <w:p>
            <w:r>
              <w:t>$[subtotal]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Total a pagar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Fecha límite de pago: [fecha]</w:t>
      </w:r>
    </w:p>
    <w:p>
      <w:r>
        <w:rPr>
          <w:b w:val="0"/>
        </w:rPr>
        <w:t>Forma de pago: transferencia a la cuenta CLABE [18 dígitos], [banco], a nombre de [titular]. Referencia: [número de esta cuenta de cobro].</w:t>
      </w:r>
    </w:p>
    <w:p>
      <w:r>
        <w:rPr>
          <w:b w:val="0"/>
        </w:rPr>
        <w:t>Al recibir el pago se entrega [la factura (CFDI) correspondiente / el recibo de pago].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cobra]</w:t>
      </w:r>
    </w:p>
    <w:p>
      <w:pPr>
        <w:spacing w:after="0"/>
      </w:pPr>
      <w:r>
        <w:rPr>
          <w:b w:val="0"/>
        </w:rPr>
        <w:t>[Teléfono o correo]</w:t>
      </w:r>
    </w:p>
    <w:p/>
    <w:p>
      <w:r>
        <w:rPr>
          <w:i/>
          <w:color w:val="6B7A79"/>
          <w:sz w:val="18"/>
        </w:rPr>
        <w:t>Cambia todo lo que está entre corchetes y borra esta nota antes de mandarla. En México la cuenta de cobro (o nota de cobro) pide el pago pero no es un comprobante fiscal: si tu cliente necesita deducir, la factura se emite aparte. Formato de makatea.ai/formatos/cuenta-de-cobro.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